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053A" w:rsidRPr="004D053A" w:rsidRDefault="00F857BF" w:rsidP="004D053A">
      <w:pPr>
        <w:pStyle w:val="Default"/>
        <w:spacing w:line="276" w:lineRule="auto"/>
        <w:jc w:val="both"/>
        <w:rPr>
          <w:rFonts w:ascii="Arial" w:hAnsi="Arial" w:cs="Arial"/>
        </w:rPr>
      </w:pPr>
      <w:r w:rsidRPr="004D053A">
        <w:rPr>
          <w:rFonts w:ascii="Arial" w:hAnsi="Arial" w:cs="Arial"/>
          <w:b/>
          <w:bCs/>
        </w:rPr>
        <w:t xml:space="preserve">Materská škola, Gessayova </w:t>
      </w:r>
      <w:r w:rsidR="004D053A" w:rsidRPr="004D053A">
        <w:rPr>
          <w:rFonts w:ascii="Arial" w:hAnsi="Arial" w:cs="Arial"/>
          <w:b/>
          <w:bCs/>
        </w:rPr>
        <w:t>31</w:t>
      </w:r>
      <w:r w:rsidRPr="004D053A">
        <w:rPr>
          <w:rFonts w:ascii="Arial" w:hAnsi="Arial" w:cs="Arial"/>
          <w:b/>
          <w:bCs/>
        </w:rPr>
        <w:t xml:space="preserve">, 851 03 Bratislava </w:t>
      </w:r>
    </w:p>
    <w:p w:rsidR="004D053A" w:rsidRPr="004D053A" w:rsidRDefault="004D053A" w:rsidP="004D053A">
      <w:pPr>
        <w:pStyle w:val="Default"/>
        <w:spacing w:line="276" w:lineRule="auto"/>
        <w:jc w:val="both"/>
        <w:rPr>
          <w:rFonts w:ascii="Arial" w:hAnsi="Arial" w:cs="Arial"/>
          <w:b/>
          <w:bCs/>
        </w:rPr>
      </w:pPr>
    </w:p>
    <w:p w:rsidR="00F857BF" w:rsidRPr="004D053A" w:rsidRDefault="00F857BF" w:rsidP="004D053A">
      <w:pPr>
        <w:pStyle w:val="Default"/>
        <w:spacing w:line="276" w:lineRule="auto"/>
        <w:jc w:val="center"/>
        <w:rPr>
          <w:rFonts w:ascii="Arial" w:hAnsi="Arial" w:cs="Arial"/>
        </w:rPr>
      </w:pPr>
      <w:r w:rsidRPr="004D053A">
        <w:rPr>
          <w:rFonts w:ascii="Arial" w:hAnsi="Arial" w:cs="Arial"/>
          <w:b/>
          <w:bCs/>
        </w:rPr>
        <w:t>ŠTATÚT</w:t>
      </w:r>
    </w:p>
    <w:p w:rsidR="00F857BF" w:rsidRPr="004D053A" w:rsidRDefault="00F857BF" w:rsidP="004D053A">
      <w:pPr>
        <w:pStyle w:val="Default"/>
        <w:spacing w:line="276" w:lineRule="auto"/>
        <w:jc w:val="center"/>
        <w:rPr>
          <w:rFonts w:ascii="Arial" w:hAnsi="Arial" w:cs="Arial"/>
        </w:rPr>
      </w:pPr>
      <w:r w:rsidRPr="004D053A">
        <w:rPr>
          <w:rFonts w:ascii="Arial" w:hAnsi="Arial" w:cs="Arial"/>
          <w:b/>
          <w:bCs/>
        </w:rPr>
        <w:t xml:space="preserve">RADY ŠKOLY PRI Materskej škole Gessayova </w:t>
      </w:r>
      <w:r w:rsidR="00C1373F">
        <w:rPr>
          <w:rFonts w:ascii="Arial" w:hAnsi="Arial" w:cs="Arial"/>
          <w:b/>
          <w:bCs/>
        </w:rPr>
        <w:t>31</w:t>
      </w:r>
      <w:bookmarkStart w:id="0" w:name="_GoBack"/>
      <w:bookmarkEnd w:id="0"/>
      <w:r w:rsidRPr="004D053A">
        <w:rPr>
          <w:rFonts w:ascii="Arial" w:hAnsi="Arial" w:cs="Arial"/>
          <w:b/>
          <w:bCs/>
        </w:rPr>
        <w:t>, BRATISLAVA</w:t>
      </w:r>
    </w:p>
    <w:p w:rsidR="004D053A" w:rsidRDefault="004D053A" w:rsidP="004D053A">
      <w:pPr>
        <w:pStyle w:val="Default"/>
        <w:spacing w:line="276" w:lineRule="auto"/>
        <w:jc w:val="both"/>
        <w:rPr>
          <w:rFonts w:ascii="Arial" w:hAnsi="Arial" w:cs="Arial"/>
        </w:rPr>
      </w:pPr>
    </w:p>
    <w:p w:rsidR="00F857BF" w:rsidRDefault="00F857BF" w:rsidP="004D053A">
      <w:pPr>
        <w:pStyle w:val="Default"/>
        <w:spacing w:line="276" w:lineRule="auto"/>
        <w:jc w:val="both"/>
        <w:rPr>
          <w:rFonts w:ascii="Arial" w:hAnsi="Arial" w:cs="Arial"/>
        </w:rPr>
      </w:pPr>
      <w:r w:rsidRPr="004D053A">
        <w:rPr>
          <w:rFonts w:ascii="Arial" w:hAnsi="Arial" w:cs="Arial"/>
        </w:rPr>
        <w:t xml:space="preserve">V súlade so zákonom č. 321/2025 Z. z. o školskej správe a o zmene a doplnení niektorých zákonov (ďalej len ,,zákon 321/2025 Z. z.) sa vydáva tento štatút rady školy. </w:t>
      </w:r>
    </w:p>
    <w:p w:rsidR="004D053A" w:rsidRPr="004D053A" w:rsidRDefault="004D053A" w:rsidP="004D053A">
      <w:pPr>
        <w:pStyle w:val="Default"/>
        <w:spacing w:line="276" w:lineRule="auto"/>
        <w:jc w:val="both"/>
        <w:rPr>
          <w:rFonts w:ascii="Arial" w:hAnsi="Arial" w:cs="Arial"/>
        </w:rPr>
      </w:pPr>
    </w:p>
    <w:p w:rsidR="00F857BF" w:rsidRPr="004D053A" w:rsidRDefault="00F857BF" w:rsidP="004D053A">
      <w:pPr>
        <w:pStyle w:val="Default"/>
        <w:spacing w:line="276" w:lineRule="auto"/>
        <w:jc w:val="center"/>
        <w:rPr>
          <w:rFonts w:ascii="Arial" w:hAnsi="Arial" w:cs="Arial"/>
        </w:rPr>
      </w:pPr>
      <w:r w:rsidRPr="004D053A">
        <w:rPr>
          <w:rFonts w:ascii="Arial" w:hAnsi="Arial" w:cs="Arial"/>
          <w:b/>
          <w:bCs/>
        </w:rPr>
        <w:t>Článok I</w:t>
      </w:r>
    </w:p>
    <w:p w:rsidR="004D053A" w:rsidRDefault="00F857BF" w:rsidP="004D053A">
      <w:pPr>
        <w:pStyle w:val="Default"/>
        <w:spacing w:line="276" w:lineRule="auto"/>
        <w:jc w:val="center"/>
        <w:rPr>
          <w:rFonts w:ascii="Arial" w:hAnsi="Arial" w:cs="Arial"/>
        </w:rPr>
      </w:pPr>
      <w:r w:rsidRPr="004D053A">
        <w:rPr>
          <w:rFonts w:ascii="Arial" w:hAnsi="Arial" w:cs="Arial"/>
          <w:b/>
          <w:bCs/>
        </w:rPr>
        <w:t>Základné ustanovenia</w:t>
      </w:r>
    </w:p>
    <w:p w:rsidR="004D053A" w:rsidRDefault="004D053A" w:rsidP="004D053A">
      <w:pPr>
        <w:pStyle w:val="Default"/>
        <w:spacing w:line="276" w:lineRule="auto"/>
        <w:jc w:val="center"/>
        <w:rPr>
          <w:rFonts w:ascii="Arial" w:hAnsi="Arial" w:cs="Arial"/>
        </w:rPr>
      </w:pP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1. V zmysle § 6 zákona č. 321/2025 Z. z. rada školy pri Materskej škole Gessayova </w:t>
      </w:r>
      <w:r w:rsidR="004D053A">
        <w:rPr>
          <w:rFonts w:ascii="Arial" w:hAnsi="Arial" w:cs="Arial"/>
        </w:rPr>
        <w:t>31</w:t>
      </w:r>
      <w:r w:rsidRPr="004D053A">
        <w:rPr>
          <w:rFonts w:ascii="Arial" w:hAnsi="Arial" w:cs="Arial"/>
        </w:rPr>
        <w:t xml:space="preserve"> je orgánom materskej školy. </w:t>
      </w:r>
    </w:p>
    <w:p w:rsidR="00F857BF" w:rsidRDefault="00F857BF" w:rsidP="004D053A">
      <w:pPr>
        <w:pStyle w:val="Default"/>
        <w:spacing w:line="276" w:lineRule="auto"/>
        <w:jc w:val="both"/>
        <w:rPr>
          <w:rFonts w:ascii="Arial" w:hAnsi="Arial" w:cs="Arial"/>
        </w:rPr>
      </w:pPr>
      <w:r w:rsidRPr="004D053A">
        <w:rPr>
          <w:rFonts w:ascii="Arial" w:hAnsi="Arial" w:cs="Arial"/>
        </w:rPr>
        <w:t xml:space="preserve">2. Zo zasadnutia rady školy sa vyhotovuje zápisnica, ktorá sa zverejňuje na webovom sídle školy. Ak zápisnica obsahuje osobné údaje, zverejňujú sa v rozsahu meno a priezvisko. </w:t>
      </w:r>
    </w:p>
    <w:p w:rsidR="004D053A" w:rsidRPr="004D053A" w:rsidRDefault="004D053A" w:rsidP="004D053A">
      <w:pPr>
        <w:pStyle w:val="Default"/>
        <w:spacing w:line="276" w:lineRule="auto"/>
        <w:jc w:val="both"/>
        <w:rPr>
          <w:rFonts w:ascii="Arial" w:hAnsi="Arial" w:cs="Arial"/>
        </w:rPr>
      </w:pPr>
    </w:p>
    <w:p w:rsidR="00F857BF" w:rsidRPr="004D053A" w:rsidRDefault="00F857BF" w:rsidP="004D053A">
      <w:pPr>
        <w:pStyle w:val="Default"/>
        <w:spacing w:line="276" w:lineRule="auto"/>
        <w:jc w:val="center"/>
        <w:rPr>
          <w:rFonts w:ascii="Arial" w:hAnsi="Arial" w:cs="Arial"/>
        </w:rPr>
      </w:pPr>
      <w:r w:rsidRPr="004D053A">
        <w:rPr>
          <w:rFonts w:ascii="Arial" w:hAnsi="Arial" w:cs="Arial"/>
          <w:b/>
          <w:bCs/>
        </w:rPr>
        <w:t>Článok II</w:t>
      </w:r>
    </w:p>
    <w:p w:rsidR="00F857BF" w:rsidRDefault="00F857BF" w:rsidP="004D053A">
      <w:pPr>
        <w:pStyle w:val="Default"/>
        <w:spacing w:line="276" w:lineRule="auto"/>
        <w:jc w:val="center"/>
        <w:rPr>
          <w:rFonts w:ascii="Arial" w:hAnsi="Arial" w:cs="Arial"/>
          <w:b/>
          <w:bCs/>
        </w:rPr>
      </w:pPr>
      <w:r w:rsidRPr="004D053A">
        <w:rPr>
          <w:rFonts w:ascii="Arial" w:hAnsi="Arial" w:cs="Arial"/>
          <w:b/>
          <w:bCs/>
        </w:rPr>
        <w:t>Pôsobnosť a poslanie</w:t>
      </w:r>
    </w:p>
    <w:p w:rsidR="004D053A" w:rsidRPr="004D053A" w:rsidRDefault="004D053A" w:rsidP="004D053A">
      <w:pPr>
        <w:pStyle w:val="Default"/>
        <w:spacing w:line="276" w:lineRule="auto"/>
        <w:jc w:val="both"/>
        <w:rPr>
          <w:rFonts w:ascii="Arial" w:hAnsi="Arial" w:cs="Arial"/>
        </w:rPr>
      </w:pPr>
    </w:p>
    <w:p w:rsidR="004D053A" w:rsidRPr="004D053A" w:rsidRDefault="00F857BF" w:rsidP="004D053A">
      <w:pPr>
        <w:pStyle w:val="Default"/>
        <w:spacing w:line="276" w:lineRule="auto"/>
        <w:jc w:val="both"/>
        <w:rPr>
          <w:rFonts w:ascii="Arial" w:hAnsi="Arial" w:cs="Arial"/>
        </w:rPr>
      </w:pPr>
      <w:r w:rsidRPr="004D053A">
        <w:rPr>
          <w:rFonts w:ascii="Arial" w:hAnsi="Arial" w:cs="Arial"/>
        </w:rPr>
        <w:t>Rada školy je iniciatívny a poradný samosprávny orgán, ktorý vyjadruje a presadzuje verejné záujmy a záujmy žiakov, zákonných zástupcov, pedagogických zamestnancov a ostatných zamestnancov školy v oblasti výchovy a vzdelávania. Plní funkciu verejnej kontroly prerokúvaním otázok týkajúcich sa vykonávania hlavnej činnosti školy, posudzuje a vyjadruje sa k činnosti školy z pohľadu školskej problematiky.</w:t>
      </w:r>
    </w:p>
    <w:p w:rsidR="004D053A" w:rsidRDefault="004D053A" w:rsidP="004D053A">
      <w:pPr>
        <w:pStyle w:val="Default"/>
        <w:tabs>
          <w:tab w:val="left" w:pos="8220"/>
        </w:tabs>
        <w:spacing w:line="276" w:lineRule="auto"/>
        <w:jc w:val="both"/>
        <w:rPr>
          <w:rFonts w:ascii="Arial" w:hAnsi="Arial" w:cs="Arial"/>
          <w:b/>
          <w:bCs/>
        </w:rPr>
      </w:pPr>
    </w:p>
    <w:p w:rsidR="00F857BF" w:rsidRPr="004D053A" w:rsidRDefault="00F857BF" w:rsidP="004D053A">
      <w:pPr>
        <w:pStyle w:val="Default"/>
        <w:tabs>
          <w:tab w:val="left" w:pos="8220"/>
        </w:tabs>
        <w:spacing w:line="276" w:lineRule="auto"/>
        <w:jc w:val="center"/>
        <w:rPr>
          <w:rFonts w:ascii="Arial" w:hAnsi="Arial" w:cs="Arial"/>
        </w:rPr>
      </w:pPr>
      <w:r w:rsidRPr="004D053A">
        <w:rPr>
          <w:rFonts w:ascii="Arial" w:hAnsi="Arial" w:cs="Arial"/>
          <w:b/>
          <w:bCs/>
        </w:rPr>
        <w:t>Článok III</w:t>
      </w:r>
    </w:p>
    <w:p w:rsidR="00F857BF" w:rsidRPr="004D053A" w:rsidRDefault="00F857BF" w:rsidP="004D053A">
      <w:pPr>
        <w:pStyle w:val="Default"/>
        <w:spacing w:line="276" w:lineRule="auto"/>
        <w:jc w:val="center"/>
        <w:rPr>
          <w:rFonts w:ascii="Arial" w:hAnsi="Arial" w:cs="Arial"/>
        </w:rPr>
      </w:pPr>
      <w:r w:rsidRPr="004D053A">
        <w:rPr>
          <w:rFonts w:ascii="Arial" w:hAnsi="Arial" w:cs="Arial"/>
          <w:b/>
          <w:bCs/>
        </w:rPr>
        <w:t>Činnosť rady školy</w:t>
      </w:r>
    </w:p>
    <w:p w:rsidR="004D053A" w:rsidRDefault="004D053A" w:rsidP="004D053A">
      <w:pPr>
        <w:pStyle w:val="Default"/>
        <w:spacing w:line="276" w:lineRule="auto"/>
        <w:jc w:val="both"/>
        <w:rPr>
          <w:rFonts w:ascii="Arial" w:hAnsi="Arial" w:cs="Arial"/>
        </w:rPr>
      </w:pP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1. Rada školy sa vyjadruje ku všetkým závažným skutočnostiam, ktoré sa vzťahujú k práci a pôsobeniu školy v oblasti výchovy a vzdelávania. </w:t>
      </w: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2. Rada školy prerokúva: </w:t>
      </w: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a/ uskutočňuje výberové konanie na obsadenie miesta riaditeľa školy, </w:t>
      </w: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b/ navrhuje na základe výberového konania kandidáta na vymenovanie riaditeľa školy, predkladá návrh na odvolanie riaditeľa školy alebo sa vyjadruje k návrhu na odvolanie riaditeľa školy podľa § 13 ods. 6 písm. a) zákona 321/2025 Z. z., návrh na odvolanie riaditeľa predkladá vždy s odôvodnením, </w:t>
      </w: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c/ vyjadruje sa ku skutočnostiam uvedeným v § 16 ods. 3 zákona 321/2025 Z. z. najmä: </w:t>
      </w:r>
    </w:p>
    <w:p w:rsidR="00F857BF" w:rsidRPr="004D053A" w:rsidRDefault="00F857BF" w:rsidP="004D053A">
      <w:pPr>
        <w:pStyle w:val="Default"/>
        <w:numPr>
          <w:ilvl w:val="0"/>
          <w:numId w:val="1"/>
        </w:numPr>
        <w:spacing w:after="44" w:line="276" w:lineRule="auto"/>
        <w:jc w:val="both"/>
        <w:rPr>
          <w:rFonts w:ascii="Arial" w:hAnsi="Arial" w:cs="Arial"/>
        </w:rPr>
      </w:pPr>
      <w:r w:rsidRPr="004D053A">
        <w:rPr>
          <w:rFonts w:ascii="Arial" w:hAnsi="Arial" w:cs="Arial"/>
        </w:rPr>
        <w:t xml:space="preserve">školský poriadok, </w:t>
      </w:r>
    </w:p>
    <w:p w:rsidR="00F857BF" w:rsidRPr="004D053A" w:rsidRDefault="00F857BF" w:rsidP="004D053A">
      <w:pPr>
        <w:pStyle w:val="Default"/>
        <w:numPr>
          <w:ilvl w:val="0"/>
          <w:numId w:val="1"/>
        </w:numPr>
        <w:spacing w:after="44" w:line="276" w:lineRule="auto"/>
        <w:jc w:val="both"/>
        <w:rPr>
          <w:rFonts w:ascii="Arial" w:hAnsi="Arial" w:cs="Arial"/>
        </w:rPr>
      </w:pPr>
      <w:r w:rsidRPr="004D053A">
        <w:rPr>
          <w:rFonts w:ascii="Arial" w:hAnsi="Arial" w:cs="Arial"/>
        </w:rPr>
        <w:t xml:space="preserve">školský vzdelávací program, </w:t>
      </w:r>
    </w:p>
    <w:p w:rsidR="00F857BF" w:rsidRPr="004D053A" w:rsidRDefault="00F857BF" w:rsidP="004D053A">
      <w:pPr>
        <w:pStyle w:val="Default"/>
        <w:numPr>
          <w:ilvl w:val="0"/>
          <w:numId w:val="1"/>
        </w:numPr>
        <w:spacing w:after="44" w:line="276" w:lineRule="auto"/>
        <w:jc w:val="both"/>
        <w:rPr>
          <w:rFonts w:ascii="Arial" w:hAnsi="Arial" w:cs="Arial"/>
        </w:rPr>
      </w:pPr>
      <w:r w:rsidRPr="004D053A">
        <w:rPr>
          <w:rFonts w:ascii="Arial" w:hAnsi="Arial" w:cs="Arial"/>
        </w:rPr>
        <w:t xml:space="preserve">iné dôležité dokumenty a skutočnosti, ktoré sa týkajú činnosti školy </w:t>
      </w:r>
    </w:p>
    <w:p w:rsidR="00F857BF" w:rsidRPr="004D053A" w:rsidRDefault="00F857BF" w:rsidP="004D053A">
      <w:pPr>
        <w:pStyle w:val="Default"/>
        <w:numPr>
          <w:ilvl w:val="0"/>
          <w:numId w:val="1"/>
        </w:numPr>
        <w:spacing w:line="276" w:lineRule="auto"/>
        <w:jc w:val="both"/>
        <w:rPr>
          <w:rFonts w:ascii="Arial" w:hAnsi="Arial" w:cs="Arial"/>
        </w:rPr>
      </w:pPr>
      <w:r w:rsidRPr="004D053A">
        <w:rPr>
          <w:rFonts w:ascii="Arial" w:hAnsi="Arial" w:cs="Arial"/>
        </w:rPr>
        <w:t xml:space="preserve">výročnej správe - tú vypracúva riaditeľ, ktorý ju predkladá na schválenie zriaďovateľovi do 31. októbra. Riaditeľ predkladá výročnú správu po prerokovaní </w:t>
      </w:r>
      <w:r w:rsidRPr="004D053A">
        <w:rPr>
          <w:rFonts w:ascii="Arial" w:hAnsi="Arial" w:cs="Arial"/>
        </w:rPr>
        <w:lastRenderedPageBreak/>
        <w:t xml:space="preserve">pedagogickou radou na vyjadrenie rade školy do 15. októbra; zriaďovateľovi pri predložení prikladá aj vyjadrenie rady školy. </w:t>
      </w:r>
    </w:p>
    <w:p w:rsidR="00F857BF" w:rsidRPr="004D053A" w:rsidRDefault="00F857BF" w:rsidP="004D053A">
      <w:pPr>
        <w:pStyle w:val="Default"/>
        <w:spacing w:line="276" w:lineRule="auto"/>
        <w:jc w:val="both"/>
        <w:rPr>
          <w:rFonts w:ascii="Arial" w:hAnsi="Arial" w:cs="Arial"/>
        </w:rPr>
      </w:pP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3. Rada školy sa vyjadruje ku všetkým závažným skutočnostiam, ktoré sa vzťahujú k práci školy: </w:t>
      </w: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3.1 ku koncepčným zámerom rozvoja školy, </w:t>
      </w: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3.2 k návrhu na zrušenie školy </w:t>
      </w: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3.3 k návrhu na odvolanie riaditeľa z dôvodu: </w:t>
      </w:r>
    </w:p>
    <w:p w:rsidR="00F857BF" w:rsidRPr="004D053A" w:rsidRDefault="00F857BF" w:rsidP="004D053A">
      <w:pPr>
        <w:pStyle w:val="Default"/>
        <w:spacing w:line="276" w:lineRule="auto"/>
        <w:jc w:val="both"/>
        <w:rPr>
          <w:rFonts w:ascii="Arial" w:hAnsi="Arial" w:cs="Arial"/>
        </w:rPr>
      </w:pPr>
      <w:r w:rsidRPr="004D053A">
        <w:rPr>
          <w:rFonts w:ascii="Arial" w:hAnsi="Arial" w:cs="Arial"/>
        </w:rPr>
        <w:t xml:space="preserve">3.3.1 porušenia povinností a obmedzení vyplývajúcich z osobitného predpisu, </w:t>
      </w:r>
    </w:p>
    <w:p w:rsidR="004D053A" w:rsidRDefault="00F857BF" w:rsidP="004D053A">
      <w:pPr>
        <w:pStyle w:val="Default"/>
        <w:spacing w:line="276" w:lineRule="auto"/>
        <w:jc w:val="both"/>
        <w:rPr>
          <w:rFonts w:ascii="Arial" w:hAnsi="Arial" w:cs="Arial"/>
        </w:rPr>
      </w:pPr>
      <w:r w:rsidRPr="004D053A">
        <w:rPr>
          <w:rFonts w:ascii="Arial" w:hAnsi="Arial" w:cs="Arial"/>
        </w:rPr>
        <w:t xml:space="preserve">3.3.2 závažného porušenia všeobecne záväzných právnych predpisov, na návrh hlavného školského inšpektora, návrh ministra školstva SR,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3.4 k návrhom na počty prijímaných žiakov a na počty tried,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3.5 k návrhu školského vzdelávacieho programu,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3.6 k návrhu rozpočtu,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3.7 k návrhu na vykonávanie podnikateľskej činnosti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3.8 k výročnej správe o výchovno-vzdelávacej činnosti, jej výsledkoch a podmienkach,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3.9 k správe o výsledkoch hospodárenia školy alebo školského zariadenia.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4. Prerokováva zriaďovateľom predložený návrh na vymenovanie riaditeľa školy bez výberového konania na zastupovanie na čas prerušenia vykonávania funkcie riaditeľa školy, ktorý spĺňa kvalifikačné predpoklady podľa osobitného predpisu, ktorým je zákon č.138/2019 Z. z., ak dôjde k prerušeniu vykonávania funkcie riaditeľa školy z dôvodu výkonu verejnej funkcie, čerpania materskej dovolenky alebo rodičovskej dovolenky, alebo dlhodobej pracovnej neschopnosti presahujúcej šesť mesiacov.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5. Rada školy predkladá zriaďovateľovi odôvodnený návrh na odvolanie riaditeľa školy (§13 ods. 6 písm. a) zákona o školskej správe). </w:t>
      </w:r>
    </w:p>
    <w:p w:rsidR="004D053A" w:rsidRDefault="004D053A" w:rsidP="004D053A">
      <w:pPr>
        <w:pStyle w:val="Default"/>
        <w:spacing w:line="276" w:lineRule="auto"/>
        <w:jc w:val="both"/>
        <w:rPr>
          <w:rFonts w:ascii="Arial" w:hAnsi="Arial" w:cs="Arial"/>
          <w:b/>
          <w:bCs/>
          <w:color w:val="auto"/>
        </w:rPr>
      </w:pPr>
    </w:p>
    <w:p w:rsidR="00F857BF" w:rsidRPr="004D053A" w:rsidRDefault="00F857BF" w:rsidP="004D053A">
      <w:pPr>
        <w:pStyle w:val="Default"/>
        <w:spacing w:line="276" w:lineRule="auto"/>
        <w:jc w:val="center"/>
        <w:rPr>
          <w:rFonts w:ascii="Arial" w:hAnsi="Arial" w:cs="Arial"/>
          <w:color w:val="auto"/>
        </w:rPr>
      </w:pPr>
      <w:r w:rsidRPr="004D053A">
        <w:rPr>
          <w:rFonts w:ascii="Arial" w:hAnsi="Arial" w:cs="Arial"/>
          <w:b/>
          <w:bCs/>
          <w:color w:val="auto"/>
        </w:rPr>
        <w:t>Článok IV</w:t>
      </w:r>
    </w:p>
    <w:p w:rsidR="00F857BF" w:rsidRPr="004D053A" w:rsidRDefault="00F857BF" w:rsidP="004D053A">
      <w:pPr>
        <w:pStyle w:val="Default"/>
        <w:spacing w:line="276" w:lineRule="auto"/>
        <w:jc w:val="center"/>
        <w:rPr>
          <w:rFonts w:ascii="Arial" w:hAnsi="Arial" w:cs="Arial"/>
          <w:color w:val="auto"/>
        </w:rPr>
      </w:pPr>
      <w:r w:rsidRPr="004D053A">
        <w:rPr>
          <w:rFonts w:ascii="Arial" w:hAnsi="Arial" w:cs="Arial"/>
          <w:b/>
          <w:bCs/>
          <w:color w:val="auto"/>
        </w:rPr>
        <w:t>Ustanovenie a zloženie rady školy</w:t>
      </w:r>
    </w:p>
    <w:p w:rsidR="004D053A" w:rsidRDefault="004D053A"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 Rada školy má 5 členov (§ 18 zákona o školskej správe a určenie počtu členov zriaďovateľom).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2. Členmi rady školy, ktorá má päť členov, sú: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a/ dvaja zvolení zástupcovia zamestnancov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b/ jeden zvolený zástupca zákonných zástupcov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c/ dvaja delegovaní zástupcovia za zriaďovateľa.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 Zriaďovateľ písomne určuje termín vykonania volieb členov rady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4. Zriaďovateľ písomne deleguje svojho zástupcu do siedmich pracovných dní od vyhlásenia volieb do rady školy. Delegovaným zástupcom zriaďovateľa nesmie byť zamestnanec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5. Funkčné obdobie rady školy je štyri roky a začína plynúť dňom jej ustanovujúceho zasadnutia. Ustanovujúce zasadnutie sa koná v priebehu jedného dňa.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6. Za ustanovenie rady školy zodpovedá zriaďovateľ.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7. Radu školy riadi predseda. Predsedu zastupuje v plnom rozsahu jeho práv a povinností podpredseda. Predsedu a podpredsedu volí rada školy zo svojich členov </w:t>
      </w:r>
      <w:r w:rsidRPr="004D053A">
        <w:rPr>
          <w:rFonts w:ascii="Arial" w:hAnsi="Arial" w:cs="Arial"/>
          <w:color w:val="auto"/>
        </w:rPr>
        <w:lastRenderedPageBreak/>
        <w:t xml:space="preserve">tajným hlasovaním na ustanovujúcom zasadnutí. Ak rada školy nemá predsedu ani podpredsedu, predsedu zastupuje v plnom rozsahu jeho práv a povinností člen rady školy určený žrebovaním.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8. Členstvo v rade školy je nezlučiteľné s funkciou štatutárneho orgánu zriaďovateľa alebo člena štatutárneho orgánu zriaďovateľa.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9. Funkcia riaditeľa je nezlučiteľná s členstvom v rade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10. Zákonný zástupca, ktorý je zamestnancom školy, môže byť členom rady školy len za jednu kategóriu podľa vlastného výberu, ktorú oznámi predsedovi rady školy pred uskutočnením volieb do rady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11. Členstvo v rade školy je nezastupiteľné. </w:t>
      </w:r>
    </w:p>
    <w:p w:rsidR="004D053A" w:rsidRDefault="004D053A" w:rsidP="004D053A">
      <w:pPr>
        <w:pStyle w:val="Default"/>
        <w:spacing w:line="276" w:lineRule="auto"/>
        <w:jc w:val="both"/>
        <w:rPr>
          <w:rFonts w:ascii="Arial" w:hAnsi="Arial" w:cs="Arial"/>
          <w:b/>
          <w:bCs/>
          <w:color w:val="auto"/>
        </w:rPr>
      </w:pPr>
    </w:p>
    <w:p w:rsidR="00F857BF" w:rsidRPr="004D053A" w:rsidRDefault="00F857BF" w:rsidP="004D053A">
      <w:pPr>
        <w:pStyle w:val="Default"/>
        <w:spacing w:line="276" w:lineRule="auto"/>
        <w:jc w:val="center"/>
        <w:rPr>
          <w:rFonts w:ascii="Arial" w:hAnsi="Arial" w:cs="Arial"/>
          <w:color w:val="auto"/>
        </w:rPr>
      </w:pPr>
      <w:r w:rsidRPr="004D053A">
        <w:rPr>
          <w:rFonts w:ascii="Arial" w:hAnsi="Arial" w:cs="Arial"/>
          <w:b/>
          <w:bCs/>
          <w:color w:val="auto"/>
        </w:rPr>
        <w:t>Článok V</w:t>
      </w:r>
    </w:p>
    <w:p w:rsidR="00F857BF" w:rsidRPr="004D053A" w:rsidRDefault="00F857BF" w:rsidP="004D053A">
      <w:pPr>
        <w:pStyle w:val="Default"/>
        <w:spacing w:line="276" w:lineRule="auto"/>
        <w:jc w:val="center"/>
        <w:rPr>
          <w:rFonts w:ascii="Arial" w:hAnsi="Arial" w:cs="Arial"/>
          <w:color w:val="auto"/>
        </w:rPr>
      </w:pPr>
      <w:r w:rsidRPr="004D053A">
        <w:rPr>
          <w:rFonts w:ascii="Arial" w:hAnsi="Arial" w:cs="Arial"/>
          <w:b/>
          <w:bCs/>
          <w:color w:val="auto"/>
        </w:rPr>
        <w:t>Voľby do rady školy</w:t>
      </w:r>
    </w:p>
    <w:p w:rsidR="004D053A" w:rsidRDefault="004D053A"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 Voľby do rady školy vyhlasuje zriaďovateľ najneskôr 30 dní pred dňom skončenia funkčného obdobia rady.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2. Voľby do rady školy sa vyhlasujú pre každú kategóriu voličov. Vyhlásenie volieb sa zverejňuje najmä na webovom sídle školy. </w:t>
      </w:r>
    </w:p>
    <w:p w:rsidR="004D053A" w:rsidRDefault="00F857BF" w:rsidP="004D053A">
      <w:pPr>
        <w:pStyle w:val="Default"/>
        <w:spacing w:line="276" w:lineRule="auto"/>
        <w:jc w:val="both"/>
        <w:rPr>
          <w:rFonts w:ascii="Arial" w:hAnsi="Arial" w:cs="Arial"/>
          <w:color w:val="auto"/>
        </w:rPr>
      </w:pPr>
      <w:r w:rsidRPr="004D053A">
        <w:rPr>
          <w:rFonts w:ascii="Arial" w:hAnsi="Arial" w:cs="Arial"/>
          <w:color w:val="auto"/>
        </w:rPr>
        <w:t>3. Voľby do rady školy organizačne zabezpečuje riaditeľ na základe písomného poverenia zriaďovateľa.</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4. Zoznam kandidátov vo voľbách do rady školy za príslušnú kategóriu voličov zostavuje predseda rady. Do zoznamu kandidátov možno zapísať len osobu, ktorá na zápis do zoznamu udelila písomný súhlas a navrhol ju najmenej jeden volič z príslušnej kategórie voličov.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5. Voľby možno pre príslušnú kategóriu voličov uskutočniť, ak je v mieste ich konania prítomná nadpolovičná väčšina voličov príslušnej kategórie. Inak zriaďovateľ vyhlási za príslušnú kategóriu voličov opakované voľby; pri opakovaných voľbách sa podmienka účasti nadpolovičnej väčšiny príslušnej kategórie voličov nevyžaduje.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6. Voľby do rady školy za jednu kategóriu voličov sa uskutočňujú v jeden deň. Voľby do rady školy za rôzne kategórie voličov sa môžu uskutočniť v ten istý deň.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7. Voľby do rady možno uskutočniť aj elektronicky, ak sú zabezpečené požadované podmienky.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8. Voľba zástupcov zamestnancov a zástupcov zákonných zástupcov do rady sa uskutočňuje tajným hlasovaním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9. Na hlasovacom lístku sa uvádzajú všetci kandidáti zo zoznamu za príslušnú kategóriu voličov. Hlasovací lístok je platný, ak na ňom volič vyznačí kandidátov za príslušnú kategóriu najviac v počte podľa čl. IV tohto štatútu.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10. Obaja rodičia majú spoločne jeden hlas bez ohľadu na skutočnosť, či sú manželmi; ak školu navštevuje viac ich detí, za každé dieťa majú spoločne jeden hlas.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11. Do rady školy sú zvolení zástupcovia príslušnej kategórie voličov, ktorí podľa počtu príslušných členov rady školy určeného zriaďovateľom získali najvyšší počet hlasov.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12. Pri rovnosti hlasov rozhodne o zvolení člena rady za príslušné skupiny volebná komisia verejným žrebovaním. Ostatní kandidáti sú náhradníkmi pre príslušnú </w:t>
      </w:r>
      <w:r w:rsidRPr="004D053A">
        <w:rPr>
          <w:rFonts w:ascii="Arial" w:hAnsi="Arial" w:cs="Arial"/>
          <w:color w:val="auto"/>
        </w:rPr>
        <w:lastRenderedPageBreak/>
        <w:t xml:space="preserve">kategóriu pre prípad uvoľnenia miesta v rade počas jej funkčného obdobia v poradí podľa získaného počtu hlasov.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13. Predseda rady školy vyhotoví o vykonaní volieb do rady školy zápisnicu, ktorá obsahuje: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a/ dátum a čas začiatku a konca volieb do rady školy a ich prerušenia,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b/ celkový počet voličov príslušnej kategórie voličov,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c/ počet voličov, ktorým boli vydané hlasovacie lístky,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d/ počet odovzdaných hlasovacích lístkov,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e/ počet platných hlasovacích lístkov,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f/ počet platných hlasov pre jednotlivých kandidátov,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g/ zoznam zvolených kandidátov v rozsahu meno, priezvisko, kategória voličov,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h/ meno, priezvisko a podpis predsedu rady školy a overovateľa.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14. Prílohou zápisnice o vykonaní volieb do rady školy je dokumentácia za jednotlivé kategórie voličov vrátane prezenčných listín, ak zápisnica obsahuje osobné údaje, zverejňujú sa v rozsahu meno a priezvisko.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15. Predseda rady školy zabezpečí zverejnenie zápisnice do troch pracovných dní na webovom sídle školy a jej doručenie zriaďovateľovi.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16. Po vykonaní volieb do rady školy zriaďovateľ na základe odôvodneného podnetu overí súlad postupu s týmto zákonom. Zriaďovateľ môže overiť súlad postupu volieb do rady školy aj z vlastného podnetu. Ak zriaďovateľ zistí nesúlad, voľby do rady školy vyhlási za neplatné a vyhlási nové voľby do rady školy; pri nových voľbách zriaďovateľ vykonáva dohľad.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17. V novozriadenej škole vykonáva pôsobnosti predsedu rady školy do ustanovenia prvého predsedu rady školy pedagogický zamestnanec určený riaditeľom. </w:t>
      </w:r>
    </w:p>
    <w:p w:rsidR="00DF0EE1" w:rsidRDefault="00DF0EE1" w:rsidP="004D053A">
      <w:pPr>
        <w:pStyle w:val="Default"/>
        <w:spacing w:line="276" w:lineRule="auto"/>
        <w:jc w:val="both"/>
        <w:rPr>
          <w:rFonts w:ascii="Arial" w:hAnsi="Arial" w:cs="Arial"/>
          <w:b/>
          <w:bCs/>
          <w:color w:val="auto"/>
        </w:rPr>
      </w:pP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Článok VI</w:t>
      </w: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Členstvo v rade školy – zánik</w:t>
      </w:r>
    </w:p>
    <w:p w:rsidR="00DF0EE1" w:rsidRDefault="00DF0EE1"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 Členom rady môže byť iba fyzická osoba, ktorá je spôsobilá na právne úkony.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2. Členstvo v rade zaniká: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a/ uplynutím funkčného obdobia orgánu školskej samosprávy,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b/ zdaním sa členstva, </w:t>
      </w:r>
    </w:p>
    <w:p w:rsidR="00DF0EE1" w:rsidRDefault="00F857BF" w:rsidP="00DF0EE1">
      <w:pPr>
        <w:pStyle w:val="Default"/>
        <w:spacing w:line="276" w:lineRule="auto"/>
        <w:jc w:val="both"/>
        <w:rPr>
          <w:rFonts w:ascii="Arial" w:hAnsi="Arial" w:cs="Arial"/>
          <w:color w:val="auto"/>
        </w:rPr>
      </w:pPr>
      <w:r w:rsidRPr="004D053A">
        <w:rPr>
          <w:rFonts w:ascii="Arial" w:hAnsi="Arial" w:cs="Arial"/>
          <w:color w:val="auto"/>
        </w:rPr>
        <w:t>c/ ak zástupca zamestnancov prestane byť zamestnancom školy,</w:t>
      </w:r>
    </w:p>
    <w:p w:rsidR="00F857BF" w:rsidRPr="004D053A" w:rsidRDefault="00F857BF" w:rsidP="00DF0EE1">
      <w:pPr>
        <w:pStyle w:val="Default"/>
        <w:spacing w:line="276" w:lineRule="auto"/>
        <w:jc w:val="both"/>
        <w:rPr>
          <w:rFonts w:ascii="Arial" w:hAnsi="Arial" w:cs="Arial"/>
          <w:color w:val="auto"/>
        </w:rPr>
      </w:pPr>
      <w:r w:rsidRPr="004D053A">
        <w:rPr>
          <w:rFonts w:ascii="Arial" w:hAnsi="Arial" w:cs="Arial"/>
          <w:color w:val="auto"/>
        </w:rPr>
        <w:t xml:space="preserve">d/ ak dieťa zvoleného zástupcu rodičov prestane byť žiakom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e/ odvolaním,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f/ obmedzením alebo pozbavením člena spôsobilosti na právne úkony,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g/ smrťou člena alebo jeho vyhlásením za mŕtveho,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h/ vymenovaním člena do funkcie riaditeľa alebo zástupcu riaditeľa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i/ výmazom školy z registra alebo zrušením príslušnej organizačnej zložky.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 Člen rady školy sa môže vzdať členstva písomným oznámením, ktoré doručuje zriaďovateľovi. Členstvo v rade školy zaniká dňom jeho doručenia, ak v ňom nie je uvedený neskorší dátum vzdania sa členstva.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4. Voleného člena rady školy na základe dôvodov uvedených v odseku 4 môže odvolať len príslušná kategória voličov, ktorú v rade školy zastupuje. Písomný záznam o </w:t>
      </w:r>
      <w:r w:rsidRPr="004D053A">
        <w:rPr>
          <w:rFonts w:ascii="Arial" w:hAnsi="Arial" w:cs="Arial"/>
          <w:color w:val="auto"/>
        </w:rPr>
        <w:lastRenderedPageBreak/>
        <w:t xml:space="preserve">odvolaní člena rady školy doručí predseda rady školy zriaďovateľovi, alebo ak ide o odvolanie predsedu rady školy, doručí ho člen rady školy poverený radou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5. Zriaďovateľ môže odvolať delegovaného zástupcu bez uvedenia dôvodu; odvolanie musí byť písomné a zriaďovateľ listinu o odvolaní člena rady školy doručuje rade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6. Ak v priebehu funkčného obdobia nastane situácia, že treba doplniť člena do rady školy, bude sa postupovať nasledovne: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a/ rodiča - doplní sa o rodiča, ktorý nasleduje podľa počtu hlasov získaných vo voľbách,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b/ zamestnanci školy - doplní sa o zamestnanca, ktorý nasleduje podľa počtu hlasov získaných vo voľbách,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c/ delegovaný zástupca - požiadať zriaďovateľa o delegovanie nového člena.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7. V prípade, že nie je možné doplniť člena rady školy podľa odseku 6 písm. a) a b) tohto článku, vykonajú sa doplňujúce voľby.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8. Členstvo nového člena rady školy trvá do konca funkčného obdobia rady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9. Predseda rady školy alebo podpredseda rady školy sa môže vzdať svojej funkcie písomným oznámením, ktoré doručuje zriaďovateľovi. Výkon funkcie predsedu rady školy alebo podpredsedu rady školy zaniká dňom jeho doručenia, ak v ňom nie je uvedený neskorší dátum vzdania sa funkcie.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10. Ak bol predseda rady školy alebo podpredseda rady školy odvolaný z tejto funkcie alebo ak sa jej vzdal, ostáva členom rady školy za príslušnú kategóriu voličov a členovia rady školy bezodkladne zvolia nového predsedu rady školy alebo podpredsedu rady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11. Členstvo v rade školy sa pozastavuje dňom, kedy člen rady školy podal žiadosť o zaradenie do výberového konania na funkciu riaditeľa príslušnej školy. Členstvo v rade školy sa pozastavuje až do vyhlásenia výsledkov výberového konania.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12. Členstvo v rade školy sa pozastavuje dňom, kedy člen rady školy obsadil voľné miesto riaditeľa bez výberového konania. Členstvo v rade školy sa pozastavuje až do vymenovania riaditeľa na základe výberového konania.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13. Členstvo v rade školy sa pozastavuje na čas, kedy je člen rady školy poverený zastupovaním riaditeľa.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14. Ak sa členstvo v rade školy pozastavilo predsedovi rady školy aj podpredsedovi rady školy, v deň pozastavenia členstva poverí rada školy iného člena výkonom funkcie predsedu rady školy do konca pozastavenia členstva predsedu rady školy alebo podpredsedu rady školy. </w:t>
      </w:r>
    </w:p>
    <w:p w:rsidR="00DF0EE1" w:rsidRDefault="00DF0EE1" w:rsidP="004D053A">
      <w:pPr>
        <w:pStyle w:val="Default"/>
        <w:spacing w:line="276" w:lineRule="auto"/>
        <w:jc w:val="both"/>
        <w:rPr>
          <w:rFonts w:ascii="Arial" w:hAnsi="Arial" w:cs="Arial"/>
          <w:b/>
          <w:bCs/>
          <w:color w:val="auto"/>
        </w:rPr>
      </w:pP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Článok VII</w:t>
      </w: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Zasadnutie rady školy</w:t>
      </w:r>
    </w:p>
    <w:p w:rsidR="00DF0EE1" w:rsidRDefault="00DF0EE1"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 Radu školy riadi predseda. Predsedu zastupuje v plnom rozsahu jeho práv a povinností podpredseda. Rada školy zasadá podľa potreby. Zasadnutie rady školy zvoláva predseda rady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2. Rada školy je povinná uskutočniť najmenej dve zasadnutia v priebehu školského roka tak, aby bola schopná uznášať sa, inak zriaďovateľ môže vyhlásiť funkčné obdobie rady školy za predčasne skončené. Predseda rady školy zvolá mimoriadne zasadnutie rady školy, ak o to požiada najmenej tretina členov rady školy. </w:t>
      </w:r>
    </w:p>
    <w:p w:rsidR="00F857BF" w:rsidRPr="004D053A" w:rsidRDefault="00F857BF" w:rsidP="004D053A">
      <w:pPr>
        <w:pStyle w:val="Default"/>
        <w:pageBreakBefore/>
        <w:spacing w:line="276" w:lineRule="auto"/>
        <w:jc w:val="both"/>
        <w:rPr>
          <w:rFonts w:ascii="Arial" w:hAnsi="Arial" w:cs="Arial"/>
          <w:color w:val="auto"/>
        </w:rPr>
      </w:pPr>
      <w:r w:rsidRPr="004D053A">
        <w:rPr>
          <w:rFonts w:ascii="Arial" w:hAnsi="Arial" w:cs="Arial"/>
          <w:color w:val="auto"/>
        </w:rPr>
        <w:lastRenderedPageBreak/>
        <w:t xml:space="preserve">3. Rada školy je schopná uznášať sa, ak je na jej zasadnutí prítomná nadpolovičná väčšina všetkých členov rady školy. Pri rovnosti počtu hlasov je rozhodujúci hlas predsedajúceho. Uznesenia rady školy sa zverejňujú najmä na webovom sídle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4. Zasadnutie rady školy je verejné, ak rada školy dvojtretinovou väčšinou hlasov všetkých jej členov nerozhodne inak; za neverejný môže byť vyhlásený samostatne aj niektorý z bodov zasadnutia rady školy. Návrh na vyhlásenie zasadnutia rady školy alebo na vyhlásenie niektorého bodu zasadnutia rady školy za neverejný musí byť odôvodnený a zverejňuje sa spolu s uznesením zo zasadnutia rady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5. Zasadnutie rady školy sa považuje za verejné, aj ak je zabezpečený jeho verejný priamy prenos. Zasadnutie rady školy možno uskutočniť aj prostredníctvom videokonferencie alebo inými prostriedkami informačnej a komunikačnej technológie bez fyzickej prítomnosti vrátane tajného hlasovania, ak to technické podmienky umožňujú.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6. V naliehavých prípadoch alebo v časovej tiesni, s výnimkou výberového konania na vymenovanie riaditeľa školy, môžu členovia rady školy prijímať rozhodnutia (stanoviská) „per </w:t>
      </w:r>
      <w:proofErr w:type="spellStart"/>
      <w:r w:rsidRPr="004D053A">
        <w:rPr>
          <w:rFonts w:ascii="Arial" w:hAnsi="Arial" w:cs="Arial"/>
          <w:color w:val="auto"/>
        </w:rPr>
        <w:t>rollam</w:t>
      </w:r>
      <w:proofErr w:type="spellEnd"/>
      <w:r w:rsidRPr="004D053A">
        <w:rPr>
          <w:rFonts w:ascii="Arial" w:hAnsi="Arial" w:cs="Arial"/>
          <w:color w:val="auto"/>
        </w:rPr>
        <w:t xml:space="preserve">“. V tomto prípade predseda rady školy predloží e-mailom návrh rozhodnutia (stanoviska) rady školy a v prípade potreby aj iné relevantné doklady všetkým členom rady školy na vyjadrenie sa k predloženému návrhu v stanovenej lehote. Ak sa člen v stanovenej lehote nevyjadrí, platí, že sa nezúčastnil rozhodovania a nepovažuje sa za prítomného. Pre uznášaniaschopnosť takéhoto rozhodovania sa vyžaduje, aby sa rozhodovania (hlasovania) zúčastnili najmenej 2/3 všetkých členov rady školy a pre platnosť rozhodnutia (stanoviska) musí vyjadriť súhlas nadpolovičná väčšina zúčastnených na hlasovaní. Hlasovanie sa uskutoční e-mailovou poštou tak, že na vyhotovenom písomnom návrhu rozhodnutia (stanoviska) bude uvedený: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a/ predmet, o ktorom sa rozhoduje/hlasuje,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b/ dátum, dokedy má člen rady školy vyjadriť svoje rozhodnutie/hlasovanie;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c/ predmet rozhodnutia (stanoviska) doplní hlasujúci člen rady školy výsledkom hlasovania jasne označenom buď: „za“ alebo „proti“, alebo „zdržal sa“ hlasovania. O prijatí alebo neprijatí návrhu rozhodnutia (stanoviska) bude každý člen rady školy následne oboznámený.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7. Zo zasadnutí rady školy sa spíše zápisnica, ktorá bude uložená u predsedu rady školy. Prílohou zápisnice je prezenčná listina. Z každého zasadnutia sa vyhotoví zápisnica a uznesenie, ktoré sa zverejňujú na webovom sídle školy. Predseda rady školy ukladá celú dokumentáciu k rade školy. Všetka dokumentácia sa archivuje a po ukončení funkčného obdobia sa odovzdá novej rade.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8. Štatút rady školy schvaľuje rada školy. Štatút rady školy sa zverejňuje na webovom sídle školy. Zmeny v štatúte rady školy sa vykonávajú dodatkom. </w:t>
      </w:r>
    </w:p>
    <w:p w:rsidR="00DF0EE1" w:rsidRDefault="00DF0EE1" w:rsidP="00DF0EE1">
      <w:pPr>
        <w:pStyle w:val="Default"/>
        <w:spacing w:line="276" w:lineRule="auto"/>
        <w:jc w:val="center"/>
        <w:rPr>
          <w:rFonts w:ascii="Arial" w:hAnsi="Arial" w:cs="Arial"/>
          <w:b/>
          <w:bCs/>
          <w:color w:val="auto"/>
        </w:rPr>
      </w:pP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Článok VIII</w:t>
      </w: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Práva a povinnosti členov rady školy</w:t>
      </w:r>
    </w:p>
    <w:p w:rsidR="00DF0EE1" w:rsidRDefault="00DF0EE1"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 Člen má právo: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a/ voliť a byť volený do funkcie predsedu,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lastRenderedPageBreak/>
        <w:t xml:space="preserve">b/ navrhovať kandidátov na funkciu predsedu rady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c/ byť informovaný o všetkých skutočnostiach, ktoré sú predmetom rokovania rady školy a slobodne sa k nim vyjadrovať,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d/ hlasovať ku všetkým uzneseniam rady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e/ predkladať na rokovanie rady školy vlastné námety prípadne materiály.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2. Člen rady školy je povinný sa zúčastňovať jej zasadnutí. Neúčasť na troch po sebe nasledujúcich zasadnutiach bez riadneho ospravedlnenia sa hodnotí ako nezáujem o výkon funkcie a neplnenie povinností člena rady školy podľa tohto štatútu. Rada školy túto skutočnosť oznámi rodičom, zamestnancom školy alebo zriaďovateľovi, za ktorých bol člen rady školy volený alebo delegovaný, ktorí rozhodnú o jeho členstve. </w:t>
      </w:r>
    </w:p>
    <w:p w:rsidR="00DF0EE1" w:rsidRDefault="00F857BF" w:rsidP="00DF0EE1">
      <w:pPr>
        <w:pStyle w:val="Default"/>
        <w:spacing w:line="276" w:lineRule="auto"/>
        <w:jc w:val="both"/>
        <w:rPr>
          <w:rFonts w:ascii="Arial" w:hAnsi="Arial" w:cs="Arial"/>
          <w:color w:val="auto"/>
        </w:rPr>
      </w:pPr>
      <w:r w:rsidRPr="004D053A">
        <w:rPr>
          <w:rFonts w:ascii="Arial" w:hAnsi="Arial" w:cs="Arial"/>
          <w:color w:val="auto"/>
        </w:rPr>
        <w:t>3. Člen rady školy je povinný zabezpečiť ochranu osobných údajov chránených všeobecne záväznými právnymi predpismi.</w:t>
      </w:r>
    </w:p>
    <w:p w:rsidR="00DF0EE1" w:rsidRDefault="00DF0EE1" w:rsidP="00DF0EE1">
      <w:pPr>
        <w:pStyle w:val="Default"/>
        <w:spacing w:line="276" w:lineRule="auto"/>
        <w:jc w:val="both"/>
        <w:rPr>
          <w:rFonts w:ascii="Arial" w:hAnsi="Arial" w:cs="Arial"/>
          <w:b/>
          <w:bCs/>
          <w:color w:val="auto"/>
        </w:rPr>
      </w:pP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Článok IX</w:t>
      </w: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Povinnosti predsedu rady školy</w:t>
      </w:r>
    </w:p>
    <w:p w:rsidR="00DF0EE1" w:rsidRDefault="00DF0EE1"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 Radu školy riadi predseda. Predsedu zastupuje v plnom rozsahu jeho práv a povinností podpredseda. Predsedu a podpredsedu volí rada školy zo svojich členov tajným hlasovaním na ustanovujúcom zasadnutí. Ak rada školy nemá predsedu ani podpredsedu, predsedu zastupuje v plnom rozsahu jeho práv a povinností člen rady školy určený žrebovaním.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2. Predseda rady školy riadi činnosť rady školy a koná v jej mene. Nerozhoduje o všetkých záležitostiach rady školy samostatne, vždy len spoločne s ostatnými členmi.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 Predseda rady školy predkladá na schválenie návrh štatútu rady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4. Predseda rady školy zvoláva, pripravuje a riadi schôdze rady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5. Predseda rady školy zvolá radu školy najneskôr do 15 dní, ak o to požiada tretina členov rady školy alebo riaditeľ školy alebo zriaďovateľ školy. Ak tak neurobí, radu školy zvolá a predsedá jej podpredseda. </w:t>
      </w:r>
    </w:p>
    <w:p w:rsidR="00DF0EE1" w:rsidRDefault="00DF0EE1" w:rsidP="004D053A">
      <w:pPr>
        <w:pStyle w:val="Default"/>
        <w:spacing w:line="276" w:lineRule="auto"/>
        <w:jc w:val="both"/>
        <w:rPr>
          <w:rFonts w:ascii="Arial" w:hAnsi="Arial" w:cs="Arial"/>
          <w:b/>
          <w:bCs/>
          <w:color w:val="auto"/>
        </w:rPr>
      </w:pP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Článok X</w:t>
      </w: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Výberové konanie na miesto riaditeľa školy</w:t>
      </w:r>
    </w:p>
    <w:p w:rsidR="00DF0EE1" w:rsidRDefault="00DF0EE1"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 Výberovým konaním sa overujú riadiace schopnosti a odborné vedomosti uchádzača potrebné na vykonávanie funkcie riaditeľa. Výberové konanie vyhlasuje zriaďovateľ. Spôsob a formu ich overenia určuje tiež zriaďovateľ.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2. Výberové konanie na miesto riaditeľa školy uskutočňuje zriaďovateľ v spolupráci s výberovou komisiou. Zriaďovateľ pred uskutočnením výberového konania určí spôsob určenia poradia uchádzačov a postup pri rovnosti hlasov členov výberovej komisie.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 Výberové konanie je verejné so zohľadnením kapacitných možností priestoru, v ktorom sa má uskutočniť.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4. Oznámenie o vyhlásení výberového konania sa zverejňuje aj na webovom sídle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5. Posúdenie splnenia predpokladov na vykonávanie funkcie riaditeľa vykoná zriaďovateľ a uchádzača, ktorý spĺňa predpoklady na vykonávanie funkcie riaditeľa, </w:t>
      </w:r>
      <w:r w:rsidRPr="004D053A">
        <w:rPr>
          <w:rFonts w:ascii="Arial" w:hAnsi="Arial" w:cs="Arial"/>
          <w:color w:val="auto"/>
        </w:rPr>
        <w:lastRenderedPageBreak/>
        <w:t xml:space="preserve">pozve zriaďovateľ na výberové konanie najneskôr desať dní pred jeho začatím s uvedením dátumu, miesta a hodiny výberového konania.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6. Z výberového konania sa vyhotovuje zápisnica, ktorá obsahuje informácie o jeho priebehu a poradie uchádzačov.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7. Výsledok výberového konania písomne oznámi uchádzačom zriaďovateľ do desiatich dní od doručenia uznesenia výberovej komisie.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8. Doklady predložené uchádzačmi vo výberovom konaní uchováva zriaďovateľ počas výberového konania a následne počas desiatich rokov od uskutočnenia výberového konania. </w:t>
      </w:r>
    </w:p>
    <w:p w:rsidR="00DF0EE1" w:rsidRDefault="00DF0EE1" w:rsidP="004D053A">
      <w:pPr>
        <w:pStyle w:val="Default"/>
        <w:spacing w:line="276" w:lineRule="auto"/>
        <w:jc w:val="both"/>
        <w:rPr>
          <w:rFonts w:ascii="Arial" w:hAnsi="Arial" w:cs="Arial"/>
          <w:b/>
          <w:bCs/>
          <w:color w:val="auto"/>
        </w:rPr>
      </w:pP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Článok XI</w:t>
      </w: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Výberová komisia</w:t>
      </w:r>
    </w:p>
    <w:p w:rsidR="00DF0EE1" w:rsidRDefault="00DF0EE1"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 O výsledku výberového konania rozhoduje výberová komisia.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2. Členmi výberovej komisie sú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a/ predseda rady školy, ktorý je zároveň predsedom výberovej komisie,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b/ dvaja zástupcovia členov rady školy za kategóriu zamestnancov, jeden zástupca za kategóriu rodičov a iných fyzických osôb než rodič, ktorí majú dieťa zverené do starostlivosti na základe rozhodnutia súdu (ďalej len „zákonný zástupca“), a dvaja zástupcovia za kategóriu zriaďovateľa; pričom za kategóriu, ktorú zastupuje predseda rady školy určí jedného člena,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c/ dvaja delegovaní zástupcovia zriaďovateľa, ktorí nie sú členmi rady školy, </w:t>
      </w:r>
    </w:p>
    <w:p w:rsidR="00DF0EE1" w:rsidRDefault="00F857BF" w:rsidP="00DF0EE1">
      <w:pPr>
        <w:pStyle w:val="Default"/>
        <w:spacing w:line="276" w:lineRule="auto"/>
        <w:jc w:val="both"/>
        <w:rPr>
          <w:rFonts w:ascii="Arial" w:hAnsi="Arial" w:cs="Arial"/>
          <w:color w:val="auto"/>
        </w:rPr>
      </w:pPr>
      <w:r w:rsidRPr="004D053A">
        <w:rPr>
          <w:rFonts w:ascii="Arial" w:hAnsi="Arial" w:cs="Arial"/>
          <w:color w:val="auto"/>
        </w:rPr>
        <w:t>d/ delegovaný zástupca RUŠ</w:t>
      </w:r>
    </w:p>
    <w:p w:rsidR="00F857BF" w:rsidRPr="004D053A" w:rsidRDefault="00F857BF" w:rsidP="00DF0EE1">
      <w:pPr>
        <w:pStyle w:val="Default"/>
        <w:spacing w:line="276" w:lineRule="auto"/>
        <w:jc w:val="both"/>
        <w:rPr>
          <w:rFonts w:ascii="Arial" w:hAnsi="Arial" w:cs="Arial"/>
          <w:color w:val="auto"/>
        </w:rPr>
      </w:pPr>
      <w:r w:rsidRPr="004D053A">
        <w:rPr>
          <w:rFonts w:ascii="Arial" w:hAnsi="Arial" w:cs="Arial"/>
          <w:color w:val="auto"/>
        </w:rPr>
        <w:t xml:space="preserve">3. Spôsob určujúci dvoch členov výberovej komisie za príslušnú kategóriu, pričom za kategóriu, ktorú zastupuje predseda rady školy určí jedného člena.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4. Členov výberovej komisie vymenúva zriaďovateľ a poskytne členom výberovej komisie doklady pozvaných uchádzačov o obsadenie funkcie riaditeľa najneskôr päť dní pred výberovým konaním.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5. Výberová komisia je schopná uznášať sa, ak je prítomná nadpolovičná väčšina všetkých jej členov. Uznesenie výberovej komisie je prijaté, ak za jeho prijatie hlasovala nadpolovičná väčšina prítomných členov. Každý člen má jeden hlas.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6. Výberová komisia prijíma svoje závery formou uznesenia. Výberová komisia rozhoduje o výsledku výberového konania po neverejnej porade tajným hlasovaním. Určené poradie uchádzačov výberová komisia do troch pracovných dní odo dňa uskutočnenia hlasovania predloží zriaďovateľovi a zverejní na webovom sídle školy. </w:t>
      </w:r>
    </w:p>
    <w:p w:rsidR="00DF0EE1" w:rsidRDefault="00DF0EE1" w:rsidP="004D053A">
      <w:pPr>
        <w:pStyle w:val="Default"/>
        <w:spacing w:line="276" w:lineRule="auto"/>
        <w:jc w:val="both"/>
        <w:rPr>
          <w:rFonts w:ascii="Arial" w:hAnsi="Arial" w:cs="Arial"/>
          <w:b/>
          <w:bCs/>
          <w:color w:val="auto"/>
        </w:rPr>
      </w:pP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Článok XII.</w:t>
      </w: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Hospodárenie rady školy</w:t>
      </w:r>
    </w:p>
    <w:p w:rsidR="00DF0EE1" w:rsidRDefault="00DF0EE1"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1. Rada zabezpečuje svoju činnosť z prostriedkov rozpočtu školy určenými na tento účel v súlade s osobitnými predpismi.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2. Rada nemá vlastný majetok. </w:t>
      </w:r>
    </w:p>
    <w:p w:rsidR="00DF0EE1" w:rsidRDefault="00DF0EE1" w:rsidP="004D053A">
      <w:pPr>
        <w:pStyle w:val="Default"/>
        <w:spacing w:line="276" w:lineRule="auto"/>
        <w:jc w:val="both"/>
        <w:rPr>
          <w:rFonts w:ascii="Arial" w:hAnsi="Arial" w:cs="Arial"/>
          <w:b/>
          <w:bCs/>
          <w:color w:val="auto"/>
        </w:rPr>
      </w:pPr>
    </w:p>
    <w:p w:rsidR="00DF0EE1" w:rsidRDefault="00DF0EE1" w:rsidP="004D053A">
      <w:pPr>
        <w:pStyle w:val="Default"/>
        <w:spacing w:line="276" w:lineRule="auto"/>
        <w:jc w:val="both"/>
        <w:rPr>
          <w:rFonts w:ascii="Arial" w:hAnsi="Arial" w:cs="Arial"/>
          <w:b/>
          <w:bCs/>
          <w:color w:val="auto"/>
        </w:rPr>
      </w:pP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lastRenderedPageBreak/>
        <w:t>Článok XIII.</w:t>
      </w:r>
    </w:p>
    <w:p w:rsidR="00F857BF" w:rsidRPr="004D053A" w:rsidRDefault="00F857BF" w:rsidP="00DF0EE1">
      <w:pPr>
        <w:pStyle w:val="Default"/>
        <w:spacing w:line="276" w:lineRule="auto"/>
        <w:jc w:val="center"/>
        <w:rPr>
          <w:rFonts w:ascii="Arial" w:hAnsi="Arial" w:cs="Arial"/>
          <w:color w:val="auto"/>
        </w:rPr>
      </w:pPr>
      <w:r w:rsidRPr="004D053A">
        <w:rPr>
          <w:rFonts w:ascii="Arial" w:hAnsi="Arial" w:cs="Arial"/>
          <w:b/>
          <w:bCs/>
          <w:color w:val="auto"/>
        </w:rPr>
        <w:t>Záverečné ustanovenia</w:t>
      </w:r>
    </w:p>
    <w:p w:rsidR="00DF0EE1" w:rsidRDefault="00DF0EE1"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Rada školy pri svojej činnosti postupuje podľa tohto štatútu.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2. Štatút rady školy schvaľuje rada školy. Štatút rady školy sa zverejňuje na webovom sídle školy. </w:t>
      </w: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3. Zmeny v štatúte rady školy je možné vykonať formou dodatku na zasadnutí rady školy, na odsúhlasenie ktorého je potrebný 1/2 počet hlasov všetkých členov rady školy. </w:t>
      </w:r>
    </w:p>
    <w:p w:rsidR="00F857BF"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4. Tento štatút rady školy pri MŠ </w:t>
      </w:r>
      <w:proofErr w:type="spellStart"/>
      <w:r w:rsidRPr="004D053A">
        <w:rPr>
          <w:rFonts w:ascii="Arial" w:hAnsi="Arial" w:cs="Arial"/>
          <w:color w:val="auto"/>
        </w:rPr>
        <w:t>Gessayovej</w:t>
      </w:r>
      <w:proofErr w:type="spellEnd"/>
      <w:r w:rsidRPr="004D053A">
        <w:rPr>
          <w:rFonts w:ascii="Arial" w:hAnsi="Arial" w:cs="Arial"/>
          <w:color w:val="auto"/>
        </w:rPr>
        <w:t xml:space="preserve"> </w:t>
      </w:r>
      <w:r w:rsidR="00DF0EE1">
        <w:rPr>
          <w:rFonts w:ascii="Arial" w:hAnsi="Arial" w:cs="Arial"/>
          <w:color w:val="auto"/>
        </w:rPr>
        <w:t>31</w:t>
      </w:r>
      <w:r w:rsidRPr="004D053A">
        <w:rPr>
          <w:rFonts w:ascii="Arial" w:hAnsi="Arial" w:cs="Arial"/>
          <w:color w:val="auto"/>
        </w:rPr>
        <w:t xml:space="preserve"> bol prerokovaný a schválený na zasadaní rady školy. Účinnosť nadobúda dňom schválenia v rade školy. </w:t>
      </w:r>
    </w:p>
    <w:p w:rsidR="00DF0EE1" w:rsidRDefault="00DF0EE1" w:rsidP="004D053A">
      <w:pPr>
        <w:pStyle w:val="Default"/>
        <w:spacing w:line="276" w:lineRule="auto"/>
        <w:jc w:val="both"/>
        <w:rPr>
          <w:rFonts w:ascii="Arial" w:hAnsi="Arial" w:cs="Arial"/>
          <w:color w:val="auto"/>
        </w:rPr>
      </w:pPr>
    </w:p>
    <w:p w:rsidR="00DF0EE1" w:rsidRDefault="00DF0EE1" w:rsidP="004D053A">
      <w:pPr>
        <w:pStyle w:val="Default"/>
        <w:spacing w:line="276" w:lineRule="auto"/>
        <w:jc w:val="both"/>
        <w:rPr>
          <w:rFonts w:ascii="Arial" w:hAnsi="Arial" w:cs="Arial"/>
          <w:color w:val="auto"/>
        </w:rPr>
      </w:pPr>
    </w:p>
    <w:p w:rsidR="00DF0EE1" w:rsidRDefault="00DF0EE1" w:rsidP="004D053A">
      <w:pPr>
        <w:pStyle w:val="Default"/>
        <w:spacing w:line="276" w:lineRule="auto"/>
        <w:jc w:val="both"/>
        <w:rPr>
          <w:rFonts w:ascii="Arial" w:hAnsi="Arial" w:cs="Arial"/>
          <w:color w:val="auto"/>
        </w:rPr>
      </w:pPr>
    </w:p>
    <w:p w:rsidR="00DF0EE1" w:rsidRPr="004D053A" w:rsidRDefault="00DF0EE1" w:rsidP="004D053A">
      <w:pPr>
        <w:pStyle w:val="Default"/>
        <w:spacing w:line="276" w:lineRule="auto"/>
        <w:jc w:val="both"/>
        <w:rPr>
          <w:rFonts w:ascii="Arial" w:hAnsi="Arial" w:cs="Arial"/>
          <w:color w:val="auto"/>
        </w:rPr>
      </w:pPr>
    </w:p>
    <w:p w:rsidR="00F857BF" w:rsidRPr="004D053A" w:rsidRDefault="00F857BF" w:rsidP="004D053A">
      <w:pPr>
        <w:pStyle w:val="Default"/>
        <w:spacing w:line="276" w:lineRule="auto"/>
        <w:jc w:val="both"/>
        <w:rPr>
          <w:rFonts w:ascii="Arial" w:hAnsi="Arial" w:cs="Arial"/>
          <w:color w:val="auto"/>
        </w:rPr>
      </w:pPr>
      <w:r w:rsidRPr="004D053A">
        <w:rPr>
          <w:rFonts w:ascii="Arial" w:hAnsi="Arial" w:cs="Arial"/>
          <w:color w:val="auto"/>
        </w:rPr>
        <w:t xml:space="preserve">V Bratislave, dňa </w:t>
      </w:r>
      <w:r w:rsidR="00DF0EE1">
        <w:rPr>
          <w:rFonts w:ascii="Arial" w:hAnsi="Arial" w:cs="Arial"/>
          <w:color w:val="auto"/>
        </w:rPr>
        <w:t>17</w:t>
      </w:r>
      <w:r w:rsidRPr="004D053A">
        <w:rPr>
          <w:rFonts w:ascii="Arial" w:hAnsi="Arial" w:cs="Arial"/>
          <w:color w:val="auto"/>
        </w:rPr>
        <w:t xml:space="preserve">. marca 2026 </w:t>
      </w:r>
      <w:r w:rsidR="00DF0EE1">
        <w:rPr>
          <w:rFonts w:ascii="Arial" w:hAnsi="Arial" w:cs="Arial"/>
          <w:color w:val="auto"/>
        </w:rPr>
        <w:tab/>
      </w:r>
      <w:r w:rsidR="00DF0EE1">
        <w:rPr>
          <w:rFonts w:ascii="Arial" w:hAnsi="Arial" w:cs="Arial"/>
          <w:color w:val="auto"/>
        </w:rPr>
        <w:tab/>
      </w:r>
      <w:r w:rsidR="00DF0EE1">
        <w:rPr>
          <w:rFonts w:ascii="Arial" w:hAnsi="Arial" w:cs="Arial"/>
          <w:color w:val="auto"/>
        </w:rPr>
        <w:tab/>
      </w:r>
      <w:r w:rsidRPr="004D053A">
        <w:rPr>
          <w:rFonts w:ascii="Arial" w:hAnsi="Arial" w:cs="Arial"/>
          <w:color w:val="auto"/>
        </w:rPr>
        <w:t xml:space="preserve">.......................................... </w:t>
      </w:r>
    </w:p>
    <w:p w:rsidR="00DF0EE1" w:rsidRDefault="00F857BF" w:rsidP="00DF0EE1">
      <w:pPr>
        <w:spacing w:after="0" w:line="276" w:lineRule="auto"/>
        <w:ind w:left="3540" w:firstLine="708"/>
        <w:jc w:val="both"/>
        <w:rPr>
          <w:rFonts w:ascii="Arial" w:hAnsi="Arial" w:cs="Arial"/>
          <w:sz w:val="24"/>
          <w:szCs w:val="24"/>
        </w:rPr>
      </w:pPr>
      <w:r w:rsidRPr="004D053A">
        <w:rPr>
          <w:rFonts w:ascii="Arial" w:hAnsi="Arial" w:cs="Arial"/>
          <w:sz w:val="24"/>
          <w:szCs w:val="24"/>
        </w:rPr>
        <w:t xml:space="preserve"> </w:t>
      </w:r>
      <w:r w:rsidR="00DF0EE1">
        <w:rPr>
          <w:rFonts w:ascii="Arial" w:hAnsi="Arial" w:cs="Arial"/>
          <w:sz w:val="24"/>
          <w:szCs w:val="24"/>
        </w:rPr>
        <w:tab/>
      </w:r>
      <w:r w:rsidR="00DF0EE1">
        <w:rPr>
          <w:rFonts w:ascii="Arial" w:hAnsi="Arial" w:cs="Arial"/>
          <w:sz w:val="24"/>
          <w:szCs w:val="24"/>
        </w:rPr>
        <w:tab/>
        <w:t xml:space="preserve">    Ing. Erika Valová</w:t>
      </w:r>
    </w:p>
    <w:p w:rsidR="00B87F3E" w:rsidRPr="004D053A" w:rsidRDefault="00DF0EE1" w:rsidP="00DF0EE1">
      <w:pPr>
        <w:spacing w:after="0" w:line="276" w:lineRule="auto"/>
        <w:ind w:left="4956" w:firstLine="708"/>
        <w:jc w:val="both"/>
        <w:rPr>
          <w:rFonts w:ascii="Arial" w:hAnsi="Arial" w:cs="Arial"/>
          <w:sz w:val="24"/>
          <w:szCs w:val="24"/>
        </w:rPr>
      </w:pPr>
      <w:r>
        <w:rPr>
          <w:rFonts w:ascii="Arial" w:hAnsi="Arial" w:cs="Arial"/>
          <w:sz w:val="24"/>
          <w:szCs w:val="24"/>
        </w:rPr>
        <w:t xml:space="preserve">   </w:t>
      </w:r>
      <w:r w:rsidR="00F857BF" w:rsidRPr="004D053A">
        <w:rPr>
          <w:rFonts w:ascii="Arial" w:hAnsi="Arial" w:cs="Arial"/>
          <w:sz w:val="24"/>
          <w:szCs w:val="24"/>
        </w:rPr>
        <w:t>predseda rady školy</w:t>
      </w:r>
    </w:p>
    <w:sectPr w:rsidR="00B87F3E" w:rsidRPr="004D053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757E" w:rsidRDefault="005F757E" w:rsidP="004D053A">
      <w:pPr>
        <w:spacing w:after="0" w:line="240" w:lineRule="auto"/>
      </w:pPr>
      <w:r>
        <w:separator/>
      </w:r>
    </w:p>
  </w:endnote>
  <w:endnote w:type="continuationSeparator" w:id="0">
    <w:p w:rsidR="005F757E" w:rsidRDefault="005F757E" w:rsidP="004D0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757E" w:rsidRDefault="005F757E" w:rsidP="004D053A">
      <w:pPr>
        <w:spacing w:after="0" w:line="240" w:lineRule="auto"/>
      </w:pPr>
      <w:r>
        <w:separator/>
      </w:r>
    </w:p>
  </w:footnote>
  <w:footnote w:type="continuationSeparator" w:id="0">
    <w:p w:rsidR="005F757E" w:rsidRDefault="005F757E" w:rsidP="004D05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300FBD7"/>
    <w:multiLevelType w:val="hybridMultilevel"/>
    <w:tmpl w:val="BDDDDAA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30576FA"/>
    <w:multiLevelType w:val="hybridMultilevel"/>
    <w:tmpl w:val="C06A4D9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7BF"/>
    <w:rsid w:val="003F051C"/>
    <w:rsid w:val="004D053A"/>
    <w:rsid w:val="005F757E"/>
    <w:rsid w:val="00943F20"/>
    <w:rsid w:val="00B87F3E"/>
    <w:rsid w:val="00C1373F"/>
    <w:rsid w:val="00DF0EE1"/>
    <w:rsid w:val="00F64658"/>
    <w:rsid w:val="00F857BF"/>
    <w:rsid w:val="00FD4AD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41AB91"/>
  <w15:chartTrackingRefBased/>
  <w15:docId w15:val="{DA753A4A-3328-490D-B829-B9A5627B1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F857BF"/>
    <w:pPr>
      <w:autoSpaceDE w:val="0"/>
      <w:autoSpaceDN w:val="0"/>
      <w:adjustRightInd w:val="0"/>
      <w:spacing w:after="0" w:line="240" w:lineRule="auto"/>
    </w:pPr>
    <w:rPr>
      <w:rFonts w:ascii="Times New Roman" w:hAnsi="Times New Roman" w:cs="Times New Roman"/>
      <w:color w:val="000000"/>
      <w:sz w:val="24"/>
      <w:szCs w:val="24"/>
    </w:rPr>
  </w:style>
  <w:style w:type="paragraph" w:styleId="Hlavika">
    <w:name w:val="header"/>
    <w:basedOn w:val="Normlny"/>
    <w:link w:val="HlavikaChar"/>
    <w:uiPriority w:val="99"/>
    <w:unhideWhenUsed/>
    <w:rsid w:val="004D053A"/>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4D053A"/>
  </w:style>
  <w:style w:type="paragraph" w:styleId="Pta">
    <w:name w:val="footer"/>
    <w:basedOn w:val="Normlny"/>
    <w:link w:val="PtaChar"/>
    <w:uiPriority w:val="99"/>
    <w:unhideWhenUsed/>
    <w:rsid w:val="004D053A"/>
    <w:pPr>
      <w:tabs>
        <w:tab w:val="center" w:pos="4536"/>
        <w:tab w:val="right" w:pos="9072"/>
      </w:tabs>
      <w:spacing w:after="0" w:line="240" w:lineRule="auto"/>
    </w:pPr>
  </w:style>
  <w:style w:type="character" w:customStyle="1" w:styleId="PtaChar">
    <w:name w:val="Päta Char"/>
    <w:basedOn w:val="Predvolenpsmoodseku"/>
    <w:link w:val="Pta"/>
    <w:uiPriority w:val="99"/>
    <w:rsid w:val="004D05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9</Pages>
  <Words>3128</Words>
  <Characters>17835</Characters>
  <Application>Microsoft Office Word</Application>
  <DocSecurity>0</DocSecurity>
  <Lines>148</Lines>
  <Paragraphs>41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20922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zastupkyna</dc:creator>
  <cp:keywords/>
  <dc:description/>
  <cp:lastModifiedBy>zastupkyna</cp:lastModifiedBy>
  <cp:revision>5</cp:revision>
  <cp:lastPrinted>2026-04-15T09:01:00Z</cp:lastPrinted>
  <dcterms:created xsi:type="dcterms:W3CDTF">2026-04-15T08:41:00Z</dcterms:created>
  <dcterms:modified xsi:type="dcterms:W3CDTF">2026-04-15T09:09:00Z</dcterms:modified>
</cp:coreProperties>
</file>